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20" w:rsidRPr="00B81D14" w:rsidRDefault="00F533CA">
      <w:pPr>
        <w:rPr>
          <w:rFonts w:ascii="Times New Roman" w:hAnsi="Times New Roman" w:cs="Times New Roman"/>
          <w:b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>Humanity Spreads Across the Earth</w:t>
      </w:r>
      <w:r w:rsidR="00DB0CF2" w:rsidRPr="00B81D14">
        <w:rPr>
          <w:rFonts w:ascii="Times New Roman" w:hAnsi="Times New Roman" w:cs="Times New Roman"/>
          <w:b/>
          <w:sz w:val="20"/>
          <w:szCs w:val="20"/>
        </w:rPr>
        <w:t xml:space="preserve"> Project</w:t>
      </w:r>
      <w:r w:rsidR="004F3414" w:rsidRPr="00B81D14">
        <w:rPr>
          <w:rFonts w:ascii="Times New Roman" w:hAnsi="Times New Roman" w:cs="Times New Roman"/>
          <w:b/>
          <w:sz w:val="20"/>
          <w:szCs w:val="20"/>
        </w:rPr>
        <w:tab/>
      </w:r>
      <w:r w:rsidR="004F3414" w:rsidRPr="00B81D14">
        <w:rPr>
          <w:rFonts w:ascii="Times New Roman" w:hAnsi="Times New Roman" w:cs="Times New Roman"/>
          <w:b/>
          <w:sz w:val="20"/>
          <w:szCs w:val="20"/>
        </w:rPr>
        <w:tab/>
      </w:r>
      <w:r w:rsidR="004F3414" w:rsidRPr="00B81D14">
        <w:rPr>
          <w:rFonts w:ascii="Times New Roman" w:hAnsi="Times New Roman" w:cs="Times New Roman"/>
          <w:b/>
          <w:sz w:val="20"/>
          <w:szCs w:val="20"/>
        </w:rPr>
        <w:tab/>
      </w:r>
      <w:r w:rsidR="004F3414" w:rsidRPr="00B81D14">
        <w:rPr>
          <w:rFonts w:ascii="Times New Roman" w:hAnsi="Times New Roman" w:cs="Times New Roman"/>
          <w:b/>
          <w:sz w:val="20"/>
          <w:szCs w:val="20"/>
        </w:rPr>
        <w:tab/>
      </w:r>
      <w:r w:rsidR="004F3414" w:rsidRPr="00B81D14">
        <w:rPr>
          <w:rFonts w:ascii="Times New Roman" w:hAnsi="Times New Roman" w:cs="Times New Roman"/>
          <w:b/>
          <w:sz w:val="20"/>
          <w:szCs w:val="20"/>
        </w:rPr>
        <w:tab/>
      </w:r>
      <w:r w:rsidR="004F3414" w:rsidRPr="00B81D14">
        <w:rPr>
          <w:rFonts w:ascii="Times New Roman" w:hAnsi="Times New Roman" w:cs="Times New Roman"/>
          <w:b/>
          <w:sz w:val="20"/>
          <w:szCs w:val="20"/>
        </w:rPr>
        <w:tab/>
        <w:t>Name</w:t>
      </w:r>
      <w:proofErr w:type="gramStart"/>
      <w:r w:rsidR="004F3414" w:rsidRPr="00B81D14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="004F3414" w:rsidRPr="00B81D14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F77444" w:rsidRPr="00B81D14" w:rsidRDefault="00F77444">
      <w:pPr>
        <w:rPr>
          <w:rFonts w:ascii="Times New Roman" w:hAnsi="Times New Roman" w:cs="Times New Roman"/>
          <w:b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>Introduction</w:t>
      </w:r>
    </w:p>
    <w:p w:rsidR="00F533CA" w:rsidRPr="00B81D14" w:rsidRDefault="00F533CA">
      <w:p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sz w:val="20"/>
          <w:szCs w:val="20"/>
        </w:rPr>
        <w:t xml:space="preserve">The story of humans moving and spreading across the earth unfolded over thousands of years and generations of people.  It was not a single event.  Rather, it was a series of migrations among human groups </w:t>
      </w:r>
      <w:r w:rsidR="00D8285A" w:rsidRPr="00B81D14">
        <w:rPr>
          <w:rFonts w:ascii="Times New Roman" w:hAnsi="Times New Roman" w:cs="Times New Roman"/>
          <w:sz w:val="20"/>
          <w:szCs w:val="20"/>
        </w:rPr>
        <w:t xml:space="preserve">who had to contend with environmental changes while continually </w:t>
      </w:r>
      <w:r w:rsidRPr="00B81D14">
        <w:rPr>
          <w:rFonts w:ascii="Times New Roman" w:hAnsi="Times New Roman" w:cs="Times New Roman"/>
          <w:sz w:val="20"/>
          <w:szCs w:val="20"/>
        </w:rPr>
        <w:t>looking for new food sources.  The movement across the world was not a planned event that began and ended on a specific date.  Instead it was gradual, spontaneous, and uncoordinated among the respective human groups</w:t>
      </w:r>
      <w:r w:rsidR="00E95F88" w:rsidRPr="00B81D14">
        <w:rPr>
          <w:rFonts w:ascii="Times New Roman" w:hAnsi="Times New Roman" w:cs="Times New Roman"/>
          <w:sz w:val="20"/>
          <w:szCs w:val="20"/>
        </w:rPr>
        <w:t xml:space="preserve"> that participated</w:t>
      </w:r>
      <w:r w:rsidRPr="00B81D14">
        <w:rPr>
          <w:rFonts w:ascii="Times New Roman" w:hAnsi="Times New Roman" w:cs="Times New Roman"/>
          <w:sz w:val="20"/>
          <w:szCs w:val="20"/>
        </w:rPr>
        <w:t>.  While the start of these migration</w:t>
      </w:r>
      <w:r w:rsidR="0091237B" w:rsidRPr="00B81D14">
        <w:rPr>
          <w:rFonts w:ascii="Times New Roman" w:hAnsi="Times New Roman" w:cs="Times New Roman"/>
          <w:sz w:val="20"/>
          <w:szCs w:val="20"/>
        </w:rPr>
        <w:t>s</w:t>
      </w:r>
      <w:r w:rsidRPr="00B81D14">
        <w:rPr>
          <w:rFonts w:ascii="Times New Roman" w:hAnsi="Times New Roman" w:cs="Times New Roman"/>
          <w:sz w:val="20"/>
          <w:szCs w:val="20"/>
        </w:rPr>
        <w:t xml:space="preserve"> began in Africa, humans would eventually walkthrough and settle in almost every part of the earth.   </w:t>
      </w:r>
    </w:p>
    <w:p w:rsidR="00E95F88" w:rsidRPr="00B81D14" w:rsidRDefault="00E95F88">
      <w:p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sz w:val="20"/>
          <w:szCs w:val="20"/>
        </w:rPr>
        <w:t>But what was the earth like when people moved?  What types of environments</w:t>
      </w:r>
      <w:r w:rsidR="00B05553" w:rsidRPr="00B81D14">
        <w:rPr>
          <w:rFonts w:ascii="Times New Roman" w:hAnsi="Times New Roman" w:cs="Times New Roman"/>
          <w:sz w:val="20"/>
          <w:szCs w:val="20"/>
        </w:rPr>
        <w:t>, climates,</w:t>
      </w:r>
      <w:r w:rsidRPr="00B81D14">
        <w:rPr>
          <w:rFonts w:ascii="Times New Roman" w:hAnsi="Times New Roman" w:cs="Times New Roman"/>
          <w:sz w:val="20"/>
          <w:szCs w:val="20"/>
        </w:rPr>
        <w:t xml:space="preserve"> and animals did people encounter?</w:t>
      </w:r>
      <w:r w:rsidR="000E0CF8">
        <w:rPr>
          <w:rFonts w:ascii="Times New Roman" w:hAnsi="Times New Roman" w:cs="Times New Roman"/>
          <w:sz w:val="20"/>
          <w:szCs w:val="20"/>
        </w:rPr>
        <w:t xml:space="preserve">  Did human</w:t>
      </w:r>
      <w:r w:rsidR="00F374C8">
        <w:rPr>
          <w:rFonts w:ascii="Times New Roman" w:hAnsi="Times New Roman" w:cs="Times New Roman"/>
          <w:sz w:val="20"/>
          <w:szCs w:val="20"/>
        </w:rPr>
        <w:t>s</w:t>
      </w:r>
      <w:r w:rsidR="000E0CF8">
        <w:rPr>
          <w:rFonts w:ascii="Times New Roman" w:hAnsi="Times New Roman" w:cs="Times New Roman"/>
          <w:sz w:val="20"/>
          <w:szCs w:val="20"/>
        </w:rPr>
        <w:t xml:space="preserve"> encounter anyone else that looked like them?</w:t>
      </w:r>
      <w:r w:rsidR="000178F6" w:rsidRPr="00B81D14">
        <w:rPr>
          <w:rFonts w:ascii="Times New Roman" w:hAnsi="Times New Roman" w:cs="Times New Roman"/>
          <w:sz w:val="20"/>
          <w:szCs w:val="20"/>
        </w:rPr>
        <w:t xml:space="preserve">  How di</w:t>
      </w:r>
      <w:r w:rsidR="00B05553" w:rsidRPr="00B81D14">
        <w:rPr>
          <w:rFonts w:ascii="Times New Roman" w:hAnsi="Times New Roman" w:cs="Times New Roman"/>
          <w:sz w:val="20"/>
          <w:szCs w:val="20"/>
        </w:rPr>
        <w:t>d these</w:t>
      </w:r>
      <w:r w:rsidR="000E0CF8">
        <w:rPr>
          <w:rFonts w:ascii="Times New Roman" w:hAnsi="Times New Roman" w:cs="Times New Roman"/>
          <w:sz w:val="20"/>
          <w:szCs w:val="20"/>
        </w:rPr>
        <w:t xml:space="preserve"> new places </w:t>
      </w:r>
      <w:r w:rsidR="000178F6" w:rsidRPr="00B81D14">
        <w:rPr>
          <w:rFonts w:ascii="Times New Roman" w:hAnsi="Times New Roman" w:cs="Times New Roman"/>
          <w:sz w:val="20"/>
          <w:szCs w:val="20"/>
        </w:rPr>
        <w:t>force humans to adapt?</w:t>
      </w:r>
    </w:p>
    <w:p w:rsidR="00E95F88" w:rsidRPr="00B81D14" w:rsidRDefault="00FD798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1D14">
        <w:rPr>
          <w:rFonts w:ascii="Times New Roman" w:hAnsi="Times New Roman" w:cs="Times New Roman"/>
          <w:b/>
          <w:sz w:val="20"/>
          <w:szCs w:val="20"/>
          <w:u w:val="single"/>
        </w:rPr>
        <w:t>Assignment</w:t>
      </w:r>
      <w:r w:rsidR="005A3759" w:rsidRPr="00B81D14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Part #1</w:t>
      </w:r>
    </w:p>
    <w:p w:rsidR="000178F6" w:rsidRPr="00B81D14" w:rsidRDefault="000178F6">
      <w:p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sz w:val="20"/>
          <w:szCs w:val="20"/>
        </w:rPr>
        <w:t>Create an Infographic</w:t>
      </w:r>
      <w:r w:rsidR="00B05553" w:rsidRPr="00B81D14">
        <w:rPr>
          <w:rFonts w:ascii="Times New Roman" w:hAnsi="Times New Roman" w:cs="Times New Roman"/>
          <w:sz w:val="20"/>
          <w:szCs w:val="20"/>
        </w:rPr>
        <w:t xml:space="preserve"> (map)</w:t>
      </w:r>
      <w:r w:rsidRPr="00B81D14">
        <w:rPr>
          <w:rFonts w:ascii="Times New Roman" w:hAnsi="Times New Roman" w:cs="Times New Roman"/>
          <w:sz w:val="20"/>
          <w:szCs w:val="20"/>
        </w:rPr>
        <w:t xml:space="preserve"> that </w:t>
      </w:r>
      <w:r w:rsidRPr="00B81D14">
        <w:rPr>
          <w:rFonts w:ascii="Times New Roman" w:hAnsi="Times New Roman" w:cs="Times New Roman"/>
          <w:b/>
          <w:sz w:val="20"/>
          <w:szCs w:val="20"/>
          <w:u w:val="single"/>
        </w:rPr>
        <w:t>contains</w:t>
      </w:r>
      <w:r w:rsidRPr="00B81D14">
        <w:rPr>
          <w:rFonts w:ascii="Times New Roman" w:hAnsi="Times New Roman" w:cs="Times New Roman"/>
          <w:sz w:val="20"/>
          <w:szCs w:val="20"/>
        </w:rPr>
        <w:t xml:space="preserve"> the following information:</w:t>
      </w:r>
    </w:p>
    <w:p w:rsidR="000178F6" w:rsidRPr="00B81D14" w:rsidRDefault="000178F6" w:rsidP="0001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sz w:val="20"/>
          <w:szCs w:val="20"/>
        </w:rPr>
        <w:t xml:space="preserve">The </w:t>
      </w:r>
      <w:r w:rsidRPr="00B81D14">
        <w:rPr>
          <w:rFonts w:ascii="Times New Roman" w:hAnsi="Times New Roman" w:cs="Times New Roman"/>
          <w:b/>
          <w:sz w:val="20"/>
          <w:szCs w:val="20"/>
        </w:rPr>
        <w:t>approximate years ago</w:t>
      </w:r>
      <w:r w:rsidRPr="00B81D14">
        <w:rPr>
          <w:rFonts w:ascii="Times New Roman" w:hAnsi="Times New Roman" w:cs="Times New Roman"/>
          <w:sz w:val="20"/>
          <w:szCs w:val="20"/>
        </w:rPr>
        <w:t xml:space="preserve"> when humans</w:t>
      </w:r>
      <w:r w:rsidR="00D8285A" w:rsidRPr="00B81D14">
        <w:rPr>
          <w:rFonts w:ascii="Times New Roman" w:hAnsi="Times New Roman" w:cs="Times New Roman"/>
          <w:sz w:val="20"/>
          <w:szCs w:val="20"/>
        </w:rPr>
        <w:t xml:space="preserve"> migrated to </w:t>
      </w:r>
      <w:r w:rsidRPr="00B81D14">
        <w:rPr>
          <w:rFonts w:ascii="Times New Roman" w:hAnsi="Times New Roman" w:cs="Times New Roman"/>
          <w:sz w:val="20"/>
          <w:szCs w:val="20"/>
        </w:rPr>
        <w:t xml:space="preserve">the following </w:t>
      </w:r>
      <w:r w:rsidR="00E47D41" w:rsidRPr="00B81D14">
        <w:rPr>
          <w:rFonts w:ascii="Times New Roman" w:hAnsi="Times New Roman" w:cs="Times New Roman"/>
          <w:sz w:val="20"/>
          <w:szCs w:val="20"/>
        </w:rPr>
        <w:t>areas</w:t>
      </w:r>
      <w:r w:rsidRPr="00B81D14">
        <w:rPr>
          <w:rFonts w:ascii="Times New Roman" w:hAnsi="Times New Roman" w:cs="Times New Roman"/>
          <w:sz w:val="20"/>
          <w:szCs w:val="20"/>
        </w:rPr>
        <w:t>:</w:t>
      </w:r>
    </w:p>
    <w:p w:rsidR="000178F6" w:rsidRPr="00B81D14" w:rsidRDefault="00B81D14" w:rsidP="00017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A9097" wp14:editId="2919BF3B">
                <wp:simplePos x="0" y="0"/>
                <wp:positionH relativeFrom="margin">
                  <wp:posOffset>2759786</wp:posOffset>
                </wp:positionH>
                <wp:positionV relativeFrom="paragraph">
                  <wp:posOffset>121996</wp:posOffset>
                </wp:positionV>
                <wp:extent cx="2360930" cy="1404620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41" w:rsidRDefault="00E47D41">
                            <w:r>
                              <w:t xml:space="preserve">The country names are only given so you can locate the area on a map.  </w:t>
                            </w:r>
                            <w:r w:rsidRPr="00E47D41">
                              <w:rPr>
                                <w:b/>
                                <w:u w:val="single"/>
                              </w:rPr>
                              <w:t>DO NOT</w:t>
                            </w:r>
                            <w:r>
                              <w:t xml:space="preserve"> label your map with these modern day country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A9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3pt;margin-top:9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MpQ5ordAAAACgEAAA8AAAAAAAAAAAAAAAAAfwQAAGRycy9kb3du&#10;cmV2LnhtbFBLBQYAAAAABAAEAPMAAACJBQAAAAA=&#10;">
                <v:textbox style="mso-fit-shape-to-text:t">
                  <w:txbxContent>
                    <w:p w:rsidR="00E47D41" w:rsidRDefault="00E47D41">
                      <w:r>
                        <w:t xml:space="preserve">The country names are only given so you can locate the area on a map.  </w:t>
                      </w:r>
                      <w:r w:rsidRPr="00E47D41">
                        <w:rPr>
                          <w:b/>
                          <w:u w:val="single"/>
                        </w:rPr>
                        <w:t>DO NOT</w:t>
                      </w:r>
                      <w:r>
                        <w:t xml:space="preserve"> label your map with these modern day country names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1220">
        <w:rPr>
          <w:rFonts w:ascii="Times New Roman" w:hAnsi="Times New Roman" w:cs="Times New Roman"/>
          <w:sz w:val="20"/>
          <w:szCs w:val="20"/>
        </w:rPr>
        <w:t>Modern Day Argentina</w:t>
      </w:r>
    </w:p>
    <w:p w:rsidR="000178F6" w:rsidRPr="00B81D14" w:rsidRDefault="001A1220" w:rsidP="00017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Day </w:t>
      </w:r>
      <w:r w:rsidR="000178F6" w:rsidRPr="00B81D14">
        <w:rPr>
          <w:rFonts w:ascii="Times New Roman" w:hAnsi="Times New Roman" w:cs="Times New Roman"/>
          <w:sz w:val="20"/>
          <w:szCs w:val="20"/>
        </w:rPr>
        <w:t>Alaska (USA)</w:t>
      </w:r>
    </w:p>
    <w:p w:rsidR="000178F6" w:rsidRPr="00B81D14" w:rsidRDefault="001A1220" w:rsidP="00017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Day </w:t>
      </w:r>
      <w:r w:rsidR="000178F6" w:rsidRPr="00B81D14">
        <w:rPr>
          <w:rFonts w:ascii="Times New Roman" w:hAnsi="Times New Roman" w:cs="Times New Roman"/>
          <w:sz w:val="20"/>
          <w:szCs w:val="20"/>
        </w:rPr>
        <w:t>Siberia (Russia)</w:t>
      </w:r>
    </w:p>
    <w:p w:rsidR="000178F6" w:rsidRPr="00B81D14" w:rsidRDefault="001A1220" w:rsidP="00AA6C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Day </w:t>
      </w:r>
      <w:r w:rsidR="000178F6" w:rsidRPr="00B81D14">
        <w:rPr>
          <w:rFonts w:ascii="Times New Roman" w:hAnsi="Times New Roman" w:cs="Times New Roman"/>
          <w:sz w:val="20"/>
          <w:szCs w:val="20"/>
        </w:rPr>
        <w:t>Australia</w:t>
      </w:r>
    </w:p>
    <w:p w:rsidR="000178F6" w:rsidRPr="00B81D14" w:rsidRDefault="001A1220" w:rsidP="00017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Day </w:t>
      </w:r>
      <w:r w:rsidR="000178F6" w:rsidRPr="00B81D14">
        <w:rPr>
          <w:rFonts w:ascii="Times New Roman" w:hAnsi="Times New Roman" w:cs="Times New Roman"/>
          <w:sz w:val="20"/>
          <w:szCs w:val="20"/>
        </w:rPr>
        <w:t>France</w:t>
      </w:r>
    </w:p>
    <w:p w:rsidR="000178F6" w:rsidRPr="00B81D14" w:rsidRDefault="001A1220" w:rsidP="00017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Day </w:t>
      </w:r>
      <w:r w:rsidR="00AA6C01" w:rsidRPr="00B81D14">
        <w:rPr>
          <w:rFonts w:ascii="Times New Roman" w:hAnsi="Times New Roman" w:cs="Times New Roman"/>
          <w:sz w:val="20"/>
          <w:szCs w:val="20"/>
        </w:rPr>
        <w:t>Yemen</w:t>
      </w:r>
    </w:p>
    <w:p w:rsidR="00E60961" w:rsidRPr="00B81D14" w:rsidRDefault="001A1220" w:rsidP="000178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Modern Day </w:t>
      </w:r>
      <w:r w:rsidR="00E60961" w:rsidRPr="00B81D14">
        <w:rPr>
          <w:rFonts w:ascii="Times New Roman" w:hAnsi="Times New Roman" w:cs="Times New Roman"/>
          <w:sz w:val="20"/>
          <w:szCs w:val="20"/>
        </w:rPr>
        <w:t>Ethiopia</w:t>
      </w:r>
    </w:p>
    <w:p w:rsidR="00FE3DB0" w:rsidRPr="00B81D14" w:rsidRDefault="005A3759" w:rsidP="00FE3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>The general routes</w:t>
      </w:r>
      <w:r w:rsidRPr="00B81D14">
        <w:rPr>
          <w:rFonts w:ascii="Times New Roman" w:hAnsi="Times New Roman" w:cs="Times New Roman"/>
          <w:sz w:val="20"/>
          <w:szCs w:val="20"/>
        </w:rPr>
        <w:t xml:space="preserve"> that human</w:t>
      </w:r>
      <w:r w:rsidR="00497408" w:rsidRPr="00B81D14">
        <w:rPr>
          <w:rFonts w:ascii="Times New Roman" w:hAnsi="Times New Roman" w:cs="Times New Roman"/>
          <w:sz w:val="20"/>
          <w:szCs w:val="20"/>
        </w:rPr>
        <w:t>s</w:t>
      </w:r>
      <w:r w:rsidRPr="00B81D14">
        <w:rPr>
          <w:rFonts w:ascii="Times New Roman" w:hAnsi="Times New Roman" w:cs="Times New Roman"/>
          <w:sz w:val="20"/>
          <w:szCs w:val="20"/>
        </w:rPr>
        <w:t xml:space="preserve"> followed during their respective migrations across the world</w:t>
      </w:r>
      <w:r w:rsidR="00EB22C1" w:rsidRPr="00B81D14">
        <w:rPr>
          <w:rFonts w:ascii="Times New Roman" w:hAnsi="Times New Roman" w:cs="Times New Roman"/>
          <w:sz w:val="20"/>
          <w:szCs w:val="20"/>
        </w:rPr>
        <w:t>.</w:t>
      </w:r>
    </w:p>
    <w:p w:rsidR="0014483C" w:rsidRPr="00B81D14" w:rsidRDefault="005A3759" w:rsidP="00FE3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sz w:val="20"/>
          <w:szCs w:val="20"/>
        </w:rPr>
        <w:t xml:space="preserve">The </w:t>
      </w:r>
      <w:r w:rsidR="001E26A5" w:rsidRPr="00B81D14">
        <w:rPr>
          <w:rFonts w:ascii="Times New Roman" w:hAnsi="Times New Roman" w:cs="Times New Roman"/>
          <w:b/>
          <w:sz w:val="20"/>
          <w:szCs w:val="20"/>
        </w:rPr>
        <w:t>biomes</w:t>
      </w:r>
      <w:r w:rsidR="001E26A5" w:rsidRPr="00B81D14">
        <w:rPr>
          <w:rFonts w:ascii="Times New Roman" w:hAnsi="Times New Roman" w:cs="Times New Roman"/>
          <w:sz w:val="20"/>
          <w:szCs w:val="20"/>
        </w:rPr>
        <w:t xml:space="preserve"> that humans would have crossed through, interacted with, and adapted to during these migrations.  </w:t>
      </w:r>
    </w:p>
    <w:p w:rsidR="00EB22C1" w:rsidRPr="00B81D14" w:rsidRDefault="001E26A5" w:rsidP="00FE3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sz w:val="20"/>
          <w:szCs w:val="20"/>
        </w:rPr>
        <w:t xml:space="preserve">A brief </w:t>
      </w:r>
      <w:r w:rsidRPr="00B81D14">
        <w:rPr>
          <w:rFonts w:ascii="Times New Roman" w:hAnsi="Times New Roman" w:cs="Times New Roman"/>
          <w:b/>
          <w:sz w:val="20"/>
          <w:szCs w:val="20"/>
        </w:rPr>
        <w:t>description of what the climate and vegetation</w:t>
      </w:r>
      <w:r w:rsidRPr="00B81D14">
        <w:rPr>
          <w:rFonts w:ascii="Times New Roman" w:hAnsi="Times New Roman" w:cs="Times New Roman"/>
          <w:sz w:val="20"/>
          <w:szCs w:val="20"/>
        </w:rPr>
        <w:t xml:space="preserve"> would be like in each biome.  </w:t>
      </w:r>
      <w:r w:rsidR="005A3759" w:rsidRPr="00B81D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A9B" w:rsidRPr="00B81D14" w:rsidRDefault="00BA6980" w:rsidP="00E6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 xml:space="preserve">Examples of extinct megafauna (one per South America, North America, and Australia) </w:t>
      </w:r>
      <w:r w:rsidRPr="00B81D14">
        <w:rPr>
          <w:rFonts w:ascii="Times New Roman" w:hAnsi="Times New Roman" w:cs="Times New Roman"/>
          <w:sz w:val="20"/>
          <w:szCs w:val="20"/>
        </w:rPr>
        <w:t>that humans may have encountered, killed, interacted with, or attempted to avoid.</w:t>
      </w:r>
    </w:p>
    <w:p w:rsidR="00BA6980" w:rsidRPr="00B81D14" w:rsidRDefault="00BA6980" w:rsidP="00E6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 xml:space="preserve">The general location </w:t>
      </w:r>
      <w:r w:rsidRPr="00B81D14">
        <w:rPr>
          <w:rFonts w:ascii="Times New Roman" w:hAnsi="Times New Roman" w:cs="Times New Roman"/>
          <w:sz w:val="20"/>
          <w:szCs w:val="20"/>
        </w:rPr>
        <w:t>of where</w:t>
      </w:r>
      <w:r w:rsidR="00B81D14" w:rsidRPr="00B81D14">
        <w:rPr>
          <w:rFonts w:ascii="Times New Roman" w:hAnsi="Times New Roman" w:cs="Times New Roman"/>
          <w:sz w:val="20"/>
          <w:szCs w:val="20"/>
        </w:rPr>
        <w:t xml:space="preserve"> modern humans encountered</w:t>
      </w:r>
      <w:r w:rsidRPr="00B81D14">
        <w:rPr>
          <w:rFonts w:ascii="Times New Roman" w:hAnsi="Times New Roman" w:cs="Times New Roman"/>
          <w:sz w:val="20"/>
          <w:szCs w:val="20"/>
        </w:rPr>
        <w:t xml:space="preserve"> </w:t>
      </w:r>
      <w:r w:rsidRPr="00B81D14">
        <w:rPr>
          <w:rFonts w:ascii="Times New Roman" w:hAnsi="Times New Roman" w:cs="Times New Roman"/>
          <w:b/>
          <w:sz w:val="20"/>
          <w:szCs w:val="20"/>
        </w:rPr>
        <w:t xml:space="preserve">Neanderthal and </w:t>
      </w:r>
      <w:r w:rsidRPr="00B81D14"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  <w:shd w:val="clear" w:color="auto" w:fill="FFFFFF"/>
        </w:rPr>
        <w:t>H.</w:t>
      </w:r>
      <w:r w:rsidRPr="00B81D14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 </w:t>
      </w:r>
      <w:proofErr w:type="spellStart"/>
      <w:r w:rsidRPr="00B81D14">
        <w:rPr>
          <w:rStyle w:val="Emphasis"/>
          <w:rFonts w:ascii="Times New Roman" w:hAnsi="Times New Roman" w:cs="Times New Roman"/>
          <w:b/>
          <w:bCs/>
          <w:i w:val="0"/>
          <w:sz w:val="20"/>
          <w:szCs w:val="20"/>
          <w:shd w:val="clear" w:color="auto" w:fill="FFFFFF"/>
        </w:rPr>
        <w:t>floresiensis</w:t>
      </w:r>
      <w:proofErr w:type="spellEnd"/>
      <w:r w:rsidR="00B81D14" w:rsidRPr="00B81D14">
        <w:rPr>
          <w:rStyle w:val="Emphasis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 xml:space="preserve"> (Hobbit Human)</w:t>
      </w:r>
      <w:r w:rsidRPr="00B81D14">
        <w:rPr>
          <w:rStyle w:val="Emphasis"/>
          <w:rFonts w:ascii="Times New Roman" w:hAnsi="Times New Roman" w:cs="Times New Roman"/>
          <w:bCs/>
          <w:i w:val="0"/>
          <w:sz w:val="20"/>
          <w:szCs w:val="20"/>
          <w:shd w:val="clear" w:color="auto" w:fill="FFFFFF"/>
        </w:rPr>
        <w:t>.</w:t>
      </w:r>
    </w:p>
    <w:p w:rsidR="003C2617" w:rsidRPr="00B81D14" w:rsidRDefault="003C2617" w:rsidP="00E6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 xml:space="preserve">Citations </w:t>
      </w:r>
      <w:r w:rsidRPr="00B81D14">
        <w:rPr>
          <w:rFonts w:ascii="Times New Roman" w:hAnsi="Times New Roman" w:cs="Times New Roman"/>
          <w:sz w:val="20"/>
          <w:szCs w:val="20"/>
        </w:rPr>
        <w:t xml:space="preserve">including the names of the sources you used to create your infographic.  </w:t>
      </w:r>
      <w:r w:rsidRPr="00B81D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2617" w:rsidRPr="00B81D14" w:rsidRDefault="003C2617" w:rsidP="00E6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>A Title</w:t>
      </w:r>
      <w:r w:rsidR="00B5186D" w:rsidRPr="00B81D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86D" w:rsidRPr="00B81D14">
        <w:rPr>
          <w:rFonts w:ascii="Times New Roman" w:hAnsi="Times New Roman" w:cs="Times New Roman"/>
          <w:sz w:val="20"/>
          <w:szCs w:val="20"/>
        </w:rPr>
        <w:t>for your Infographic</w:t>
      </w:r>
    </w:p>
    <w:p w:rsidR="003C2617" w:rsidRPr="00B81D14" w:rsidRDefault="003C2617" w:rsidP="00E60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81D14">
        <w:rPr>
          <w:rFonts w:ascii="Times New Roman" w:hAnsi="Times New Roman" w:cs="Times New Roman"/>
          <w:b/>
          <w:sz w:val="20"/>
          <w:szCs w:val="20"/>
        </w:rPr>
        <w:t>Appropriate Keys</w:t>
      </w:r>
      <w:r w:rsidRPr="00B81D14">
        <w:rPr>
          <w:rFonts w:ascii="Times New Roman" w:hAnsi="Times New Roman" w:cs="Times New Roman"/>
          <w:sz w:val="20"/>
          <w:szCs w:val="20"/>
        </w:rPr>
        <w:t xml:space="preserve"> and labels</w:t>
      </w:r>
      <w:r w:rsidR="00B5186D" w:rsidRPr="00B81D14">
        <w:rPr>
          <w:rFonts w:ascii="Times New Roman" w:hAnsi="Times New Roman" w:cs="Times New Roman"/>
          <w:sz w:val="20"/>
          <w:szCs w:val="20"/>
        </w:rPr>
        <w:t xml:space="preserve"> that help explain the information on your infographic.</w:t>
      </w:r>
    </w:p>
    <w:p w:rsidR="00B5186D" w:rsidRPr="00B5186D" w:rsidRDefault="00B5186D" w:rsidP="00B5186D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Social Studies Grade #1</w:t>
      </w:r>
      <w:r w:rsidRPr="00B5186D">
        <w:rPr>
          <w:rFonts w:ascii="Times New Roman" w:hAnsi="Times New Roman" w:cs="Times New Roman"/>
          <w:b/>
          <w:sz w:val="21"/>
          <w:szCs w:val="21"/>
          <w:u w:val="single"/>
        </w:rPr>
        <w:t xml:space="preserve"> (Production and Distribution of Writing Standard) 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539"/>
        <w:gridCol w:w="9282"/>
      </w:tblGrid>
      <w:tr w:rsidR="00B5186D" w:rsidRPr="00922A9B" w:rsidTr="00272497"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Proficient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4.0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 contains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ALL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of the required information (see assignment part #1)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map’s information is </w:t>
            </w:r>
            <w:r w:rsidR="0014483C"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consistently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clear and easy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to comprehend by any viewer.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>The map</w:t>
            </w:r>
            <w:r w:rsidR="0014483C"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483C"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consistently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demonstrates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elements of a quality, neat, finished product.  </w:t>
            </w:r>
          </w:p>
        </w:tc>
      </w:tr>
      <w:tr w:rsidR="00B5186D" w:rsidRPr="00922A9B" w:rsidTr="00272497">
        <w:tc>
          <w:tcPr>
            <w:tcW w:w="5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In addition to score 3.0 performance, partial success at score 4.0 content</w:t>
            </w:r>
          </w:p>
        </w:tc>
      </w:tr>
      <w:tr w:rsidR="00B5186D" w:rsidRPr="00922A9B" w:rsidTr="00272497"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Emerging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3.0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 contains at least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SIX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elements of the required information (see assignment part #1)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map’s information is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mostly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clear and easy to comprehend to any viewer.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 has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some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elements of a quality, neat, finished product.  </w:t>
            </w:r>
          </w:p>
        </w:tc>
      </w:tr>
      <w:tr w:rsidR="00B5186D" w:rsidRPr="00922A9B" w:rsidTr="00272497">
        <w:tc>
          <w:tcPr>
            <w:tcW w:w="5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No major errors or omissions regarding score 2.0 content, and partial success at score 3.0 content</w:t>
            </w:r>
          </w:p>
        </w:tc>
      </w:tr>
      <w:tr w:rsidR="00B5186D" w:rsidRPr="00922A9B" w:rsidTr="00272497"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C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Basic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2.0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 contains at least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THREE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elements of the required information (see assignment part #1)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map’s information is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sometimes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difficult to understand.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has few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elements of a quality, neat, finished product.  </w:t>
            </w:r>
          </w:p>
        </w:tc>
      </w:tr>
      <w:tr w:rsidR="00B5186D" w:rsidRPr="00922A9B" w:rsidTr="00272497">
        <w:tc>
          <w:tcPr>
            <w:tcW w:w="5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Partial success at score 2.0 content, but major errors or omissions regarding score 3.0 content</w:t>
            </w:r>
          </w:p>
        </w:tc>
      </w:tr>
      <w:tr w:rsidR="00B5186D" w:rsidRPr="00922A9B" w:rsidTr="00272497"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Below Basic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1.0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</w:rPr>
              <w:t>attempts to show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elements of the assignment’s required information (see assignment part #1)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map’s information is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</w:rPr>
              <w:t>difficult to understand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The map </w:t>
            </w:r>
            <w:r w:rsidRPr="00B81D14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has little if any</w:t>
            </w:r>
            <w:r w:rsidRPr="00B81D14">
              <w:rPr>
                <w:rFonts w:ascii="Times New Roman" w:hAnsi="Times New Roman" w:cs="Times New Roman"/>
                <w:sz w:val="19"/>
                <w:szCs w:val="19"/>
              </w:rPr>
              <w:t xml:space="preserve"> elements of a quality, neat, finished product.  </w:t>
            </w:r>
          </w:p>
        </w:tc>
      </w:tr>
      <w:tr w:rsidR="00B5186D" w:rsidRPr="00922A9B" w:rsidTr="00272497">
        <w:tc>
          <w:tcPr>
            <w:tcW w:w="59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0.5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Partial success at score 1.0 content</w:t>
            </w:r>
          </w:p>
        </w:tc>
      </w:tr>
      <w:tr w:rsidR="00B5186D" w:rsidRPr="00922A9B" w:rsidTr="00272497">
        <w:tc>
          <w:tcPr>
            <w:tcW w:w="593" w:type="pct"/>
            <w:tcBorders>
              <w:left w:val="single" w:sz="8" w:space="0" w:color="000000"/>
              <w:right w:val="single" w:sz="8" w:space="0" w:color="000000"/>
            </w:tcBorders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E</w:t>
            </w: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No Evidence</w:t>
            </w:r>
          </w:p>
        </w:tc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0.0</w:t>
            </w:r>
          </w:p>
        </w:tc>
        <w:tc>
          <w:tcPr>
            <w:tcW w:w="41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86D" w:rsidRPr="00B81D14" w:rsidRDefault="00B5186D" w:rsidP="00272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B81D14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 xml:space="preserve">No content knowledge was demonstrated </w:t>
            </w:r>
          </w:p>
        </w:tc>
      </w:tr>
    </w:tbl>
    <w:p w:rsidR="001A1220" w:rsidRDefault="001A1220" w:rsidP="00B518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86D" w:rsidRPr="004F3414" w:rsidRDefault="00B5186D" w:rsidP="00B518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4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Assignment Part #2</w:t>
      </w:r>
    </w:p>
    <w:p w:rsidR="00922A9B" w:rsidRPr="004F3414" w:rsidRDefault="00B5186D" w:rsidP="00392CFD">
      <w:pPr>
        <w:rPr>
          <w:rFonts w:ascii="Times New Roman" w:hAnsi="Times New Roman" w:cs="Times New Roman"/>
          <w:sz w:val="24"/>
          <w:szCs w:val="24"/>
        </w:rPr>
      </w:pPr>
      <w:r w:rsidRPr="004F3414">
        <w:rPr>
          <w:rFonts w:ascii="Times New Roman" w:hAnsi="Times New Roman" w:cs="Times New Roman"/>
          <w:sz w:val="24"/>
          <w:szCs w:val="24"/>
        </w:rPr>
        <w:t>You will use your infographic to answer questions during an in-class assessment.  Your teacher will randomly select areas of the earth.  You will need to be ready to identify information that is specific to</w:t>
      </w:r>
      <w:r w:rsidR="00392CFD" w:rsidRPr="004F3414">
        <w:rPr>
          <w:rFonts w:ascii="Times New Roman" w:hAnsi="Times New Roman" w:cs="Times New Roman"/>
          <w:sz w:val="24"/>
          <w:szCs w:val="24"/>
        </w:rPr>
        <w:t xml:space="preserve"> the</w:t>
      </w:r>
      <w:r w:rsidRPr="004F3414">
        <w:rPr>
          <w:rFonts w:ascii="Times New Roman" w:hAnsi="Times New Roman" w:cs="Times New Roman"/>
          <w:sz w:val="24"/>
          <w:szCs w:val="24"/>
        </w:rPr>
        <w:t xml:space="preserve"> area</w:t>
      </w:r>
      <w:r w:rsidR="00392CFD" w:rsidRPr="004F3414">
        <w:rPr>
          <w:rFonts w:ascii="Times New Roman" w:hAnsi="Times New Roman" w:cs="Times New Roman"/>
          <w:sz w:val="24"/>
          <w:szCs w:val="24"/>
        </w:rPr>
        <w:t xml:space="preserve"> in question</w:t>
      </w:r>
      <w:r w:rsidRPr="004F3414">
        <w:rPr>
          <w:rFonts w:ascii="Times New Roman" w:hAnsi="Times New Roman" w:cs="Times New Roman"/>
          <w:sz w:val="24"/>
          <w:szCs w:val="24"/>
        </w:rPr>
        <w:t xml:space="preserve">.  Your teacher has the potential to ask you about any of the required </w:t>
      </w:r>
      <w:r w:rsidR="00392CFD" w:rsidRPr="004F3414">
        <w:rPr>
          <w:rFonts w:ascii="Times New Roman" w:hAnsi="Times New Roman" w:cs="Times New Roman"/>
          <w:sz w:val="24"/>
          <w:szCs w:val="24"/>
        </w:rPr>
        <w:t xml:space="preserve">infographic information (See Assignment Part #1).  During the assessment you may </w:t>
      </w:r>
      <w:r w:rsidR="00392CFD" w:rsidRPr="004F3414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392CFD" w:rsidRPr="004F3414">
        <w:rPr>
          <w:rFonts w:ascii="Times New Roman" w:hAnsi="Times New Roman" w:cs="Times New Roman"/>
          <w:sz w:val="24"/>
          <w:szCs w:val="24"/>
        </w:rPr>
        <w:t xml:space="preserve"> use the infographic that you create</w:t>
      </w:r>
      <w:r w:rsidR="004F3414">
        <w:rPr>
          <w:rFonts w:ascii="Times New Roman" w:hAnsi="Times New Roman" w:cs="Times New Roman"/>
          <w:sz w:val="24"/>
          <w:szCs w:val="24"/>
        </w:rPr>
        <w:t>d</w:t>
      </w:r>
      <w:r w:rsidR="00392CFD" w:rsidRPr="004F3414">
        <w:rPr>
          <w:rFonts w:ascii="Times New Roman" w:hAnsi="Times New Roman" w:cs="Times New Roman"/>
          <w:sz w:val="24"/>
          <w:szCs w:val="24"/>
        </w:rPr>
        <w:t xml:space="preserve"> to answer your teacher’s questions.    </w:t>
      </w:r>
    </w:p>
    <w:p w:rsidR="00922A9B" w:rsidRPr="004F3414" w:rsidRDefault="00922A9B" w:rsidP="00922A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414">
        <w:rPr>
          <w:rFonts w:ascii="Times New Roman" w:hAnsi="Times New Roman" w:cs="Times New Roman"/>
          <w:b/>
          <w:sz w:val="24"/>
          <w:szCs w:val="24"/>
          <w:u w:val="single"/>
        </w:rPr>
        <w:t>Social Studies Grade #1</w:t>
      </w:r>
      <w:r w:rsidR="00D07497" w:rsidRPr="004F34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186D" w:rsidRPr="004F3414">
        <w:rPr>
          <w:rFonts w:ascii="Times New Roman" w:hAnsi="Times New Roman" w:cs="Times New Roman"/>
          <w:b/>
          <w:sz w:val="24"/>
          <w:szCs w:val="24"/>
          <w:u w:val="single"/>
        </w:rPr>
        <w:t>(Research to build and Present Knowledge Standard)</w:t>
      </w:r>
      <w:r w:rsidRPr="004F34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542"/>
        <w:gridCol w:w="9010"/>
      </w:tblGrid>
      <w:tr w:rsidR="00922A9B" w:rsidRPr="004F3414" w:rsidTr="004F3414">
        <w:tc>
          <w:tcPr>
            <w:tcW w:w="7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  <w:p w:rsidR="00922A9B" w:rsidRPr="004F3414" w:rsidRDefault="00B5186D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4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392CFD" w:rsidP="00D4718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The student correctly answered </w:t>
            </w:r>
            <w:r w:rsidR="001A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or more</w:t>
            </w: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questions</w:t>
            </w:r>
            <w:r w:rsidR="00922A9B"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22A9B" w:rsidRPr="004F3414" w:rsidTr="004F3414">
        <w:tc>
          <w:tcPr>
            <w:tcW w:w="7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  <w:p w:rsidR="00922A9B" w:rsidRPr="004F3414" w:rsidRDefault="00B5186D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Emerging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392CFD" w:rsidP="001A122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The student correctly answered </w:t>
            </w:r>
            <w:r w:rsidR="001A1220" w:rsidRPr="001A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 least</w:t>
            </w:r>
            <w:r w:rsidR="001A1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questions</w:t>
            </w:r>
            <w:r w:rsidR="00922A9B"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22A9B" w:rsidRPr="004F3414" w:rsidTr="004F3414">
        <w:tc>
          <w:tcPr>
            <w:tcW w:w="7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20" w:color="auto" w:fill="auto"/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Basic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4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392CFD" w:rsidP="001A122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student correctly answered</w:t>
            </w:r>
            <w:r w:rsidR="001A1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1220" w:rsidRPr="001A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 least</w:t>
            </w:r>
            <w:r w:rsidR="001A1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questions</w:t>
            </w:r>
            <w:r w:rsidR="00922A9B"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22A9B" w:rsidRPr="004F3414" w:rsidTr="004F3414">
        <w:tc>
          <w:tcPr>
            <w:tcW w:w="71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Below Basic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4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392CFD" w:rsidP="00392CF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The student correctly answered</w:t>
            </w:r>
            <w:r w:rsidR="001A12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1220" w:rsidRPr="001A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 least</w:t>
            </w:r>
            <w:r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questions</w:t>
            </w:r>
            <w:r w:rsidR="00134140"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22A9B" w:rsidRPr="004F3414" w:rsidTr="004F3414">
        <w:tc>
          <w:tcPr>
            <w:tcW w:w="714" w:type="pct"/>
            <w:tcBorders>
              <w:left w:val="single" w:sz="8" w:space="0" w:color="000000"/>
              <w:right w:val="single" w:sz="8" w:space="0" w:color="000000"/>
            </w:tcBorders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922A9B" w:rsidRPr="004F3414" w:rsidRDefault="00922A9B" w:rsidP="00B5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r w:rsidR="00B5186D"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Evidence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40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A9B" w:rsidRPr="004F3414" w:rsidRDefault="00922A9B" w:rsidP="00D47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 content knowledge was demonstrate</w:t>
            </w:r>
            <w:bookmarkStart w:id="0" w:name="_GoBack"/>
            <w:bookmarkEnd w:id="0"/>
            <w:r w:rsidRPr="004F34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 </w:t>
            </w:r>
          </w:p>
        </w:tc>
      </w:tr>
    </w:tbl>
    <w:p w:rsidR="00922A9B" w:rsidRPr="00922A9B" w:rsidRDefault="00922A9B" w:rsidP="00E60961">
      <w:pPr>
        <w:rPr>
          <w:rFonts w:ascii="Times New Roman" w:hAnsi="Times New Roman" w:cs="Times New Roman"/>
          <w:b/>
          <w:sz w:val="18"/>
          <w:szCs w:val="18"/>
        </w:rPr>
      </w:pPr>
    </w:p>
    <w:p w:rsidR="00AA6C01" w:rsidRPr="004F3414" w:rsidRDefault="004F3414" w:rsidP="00C91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414">
        <w:rPr>
          <w:rFonts w:ascii="Times New Roman" w:hAnsi="Times New Roman" w:cs="Times New Roman"/>
          <w:b/>
          <w:sz w:val="24"/>
          <w:szCs w:val="24"/>
          <w:u w:val="single"/>
        </w:rPr>
        <w:t>Final Map &amp; Planning Space</w:t>
      </w:r>
    </w:p>
    <w:p w:rsidR="004F3414" w:rsidRPr="004F3414" w:rsidRDefault="004F3414" w:rsidP="00C916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3414">
        <w:rPr>
          <w:rFonts w:ascii="Times New Roman" w:hAnsi="Times New Roman" w:cs="Times New Roman"/>
          <w:b/>
          <w:i/>
          <w:sz w:val="24"/>
          <w:szCs w:val="24"/>
        </w:rPr>
        <w:t xml:space="preserve">You will create your final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infographic on a blank </w:t>
      </w:r>
      <w:r w:rsidRPr="004F3414">
        <w:rPr>
          <w:rFonts w:ascii="Times New Roman" w:hAnsi="Times New Roman" w:cs="Times New Roman"/>
          <w:b/>
          <w:i/>
          <w:sz w:val="24"/>
          <w:szCs w:val="24"/>
        </w:rPr>
        <w:t>11x17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map</w:t>
      </w:r>
      <w:r w:rsidR="00B81D14">
        <w:rPr>
          <w:rFonts w:ascii="Times New Roman" w:hAnsi="Times New Roman" w:cs="Times New Roman"/>
          <w:b/>
          <w:i/>
          <w:sz w:val="24"/>
          <w:szCs w:val="24"/>
        </w:rPr>
        <w:t xml:space="preserve">.  You will ONLY get </w:t>
      </w:r>
      <w:r w:rsidR="00B81D14" w:rsidRPr="00B81D14">
        <w:rPr>
          <w:rFonts w:ascii="Times New Roman" w:hAnsi="Times New Roman" w:cs="Times New Roman"/>
          <w:b/>
          <w:i/>
          <w:sz w:val="24"/>
          <w:szCs w:val="24"/>
          <w:u w:val="single"/>
        </w:rPr>
        <w:t>ONE</w:t>
      </w:r>
      <w:r w:rsidRPr="004F3414">
        <w:rPr>
          <w:rFonts w:ascii="Times New Roman" w:hAnsi="Times New Roman" w:cs="Times New Roman"/>
          <w:b/>
          <w:i/>
          <w:sz w:val="24"/>
          <w:szCs w:val="24"/>
        </w:rPr>
        <w:t xml:space="preserve"> sheet of this paper.  Before you work on your final copy, use the space below 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8.5/11 blank </w:t>
      </w:r>
      <w:r w:rsidRPr="004F3414">
        <w:rPr>
          <w:rFonts w:ascii="Times New Roman" w:hAnsi="Times New Roman" w:cs="Times New Roman"/>
          <w:b/>
          <w:i/>
          <w:sz w:val="24"/>
          <w:szCs w:val="24"/>
        </w:rPr>
        <w:t xml:space="preserve">maps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to help you </w:t>
      </w:r>
      <w:r w:rsidRPr="004F3414">
        <w:rPr>
          <w:rFonts w:ascii="Times New Roman" w:hAnsi="Times New Roman" w:cs="Times New Roman"/>
          <w:b/>
          <w:i/>
          <w:sz w:val="24"/>
          <w:szCs w:val="24"/>
        </w:rPr>
        <w:t xml:space="preserve">plan out the design of your final infographic.  </w:t>
      </w:r>
    </w:p>
    <w:sectPr w:rsidR="004F3414" w:rsidRPr="004F3414" w:rsidSect="002C4EA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AA3"/>
    <w:multiLevelType w:val="hybridMultilevel"/>
    <w:tmpl w:val="89BA3CB6"/>
    <w:lvl w:ilvl="0" w:tplc="0AAE3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1761E"/>
    <w:multiLevelType w:val="hybridMultilevel"/>
    <w:tmpl w:val="BD48011C"/>
    <w:lvl w:ilvl="0" w:tplc="EDD80C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D52E9"/>
    <w:multiLevelType w:val="hybridMultilevel"/>
    <w:tmpl w:val="3E7452B8"/>
    <w:lvl w:ilvl="0" w:tplc="3F2CE1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A0585D"/>
    <w:multiLevelType w:val="multilevel"/>
    <w:tmpl w:val="7F6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B0852"/>
    <w:multiLevelType w:val="hybridMultilevel"/>
    <w:tmpl w:val="C2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43A8"/>
    <w:multiLevelType w:val="hybridMultilevel"/>
    <w:tmpl w:val="47283976"/>
    <w:lvl w:ilvl="0" w:tplc="0AAE3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6443B"/>
    <w:multiLevelType w:val="hybridMultilevel"/>
    <w:tmpl w:val="AFFCE634"/>
    <w:lvl w:ilvl="0" w:tplc="BDF27F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A"/>
    <w:rsid w:val="000178F6"/>
    <w:rsid w:val="000E0CF8"/>
    <w:rsid w:val="00134140"/>
    <w:rsid w:val="0014483C"/>
    <w:rsid w:val="0016717B"/>
    <w:rsid w:val="00192D57"/>
    <w:rsid w:val="001A1220"/>
    <w:rsid w:val="001C37E5"/>
    <w:rsid w:val="001E26A5"/>
    <w:rsid w:val="00242921"/>
    <w:rsid w:val="00261EE8"/>
    <w:rsid w:val="00295FCF"/>
    <w:rsid w:val="002C31F0"/>
    <w:rsid w:val="002C4EAF"/>
    <w:rsid w:val="00342879"/>
    <w:rsid w:val="00381820"/>
    <w:rsid w:val="00392CFD"/>
    <w:rsid w:val="003C2617"/>
    <w:rsid w:val="003C60B2"/>
    <w:rsid w:val="004422E0"/>
    <w:rsid w:val="00490BC0"/>
    <w:rsid w:val="00497408"/>
    <w:rsid w:val="004E1BE6"/>
    <w:rsid w:val="004E69F8"/>
    <w:rsid w:val="004F3414"/>
    <w:rsid w:val="00541AEE"/>
    <w:rsid w:val="00563E68"/>
    <w:rsid w:val="00576873"/>
    <w:rsid w:val="005A3759"/>
    <w:rsid w:val="005C1916"/>
    <w:rsid w:val="00622B1E"/>
    <w:rsid w:val="006728A2"/>
    <w:rsid w:val="00732871"/>
    <w:rsid w:val="007C2F51"/>
    <w:rsid w:val="007D29E7"/>
    <w:rsid w:val="008649C4"/>
    <w:rsid w:val="008A1437"/>
    <w:rsid w:val="008B0860"/>
    <w:rsid w:val="0091237B"/>
    <w:rsid w:val="00922A9B"/>
    <w:rsid w:val="00947FD0"/>
    <w:rsid w:val="00A54E01"/>
    <w:rsid w:val="00AA6C01"/>
    <w:rsid w:val="00B05553"/>
    <w:rsid w:val="00B5186D"/>
    <w:rsid w:val="00B531BF"/>
    <w:rsid w:val="00B76596"/>
    <w:rsid w:val="00B81D14"/>
    <w:rsid w:val="00BA6980"/>
    <w:rsid w:val="00C46268"/>
    <w:rsid w:val="00C9168D"/>
    <w:rsid w:val="00D07497"/>
    <w:rsid w:val="00D351AD"/>
    <w:rsid w:val="00D8285A"/>
    <w:rsid w:val="00DB0CF2"/>
    <w:rsid w:val="00E47D41"/>
    <w:rsid w:val="00E60961"/>
    <w:rsid w:val="00E95F88"/>
    <w:rsid w:val="00EB22C1"/>
    <w:rsid w:val="00F2076B"/>
    <w:rsid w:val="00F374C8"/>
    <w:rsid w:val="00F533CA"/>
    <w:rsid w:val="00F71489"/>
    <w:rsid w:val="00F77444"/>
    <w:rsid w:val="00F90F38"/>
    <w:rsid w:val="00FD798F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1D4D"/>
  <w15:chartTrackingRefBased/>
  <w15:docId w15:val="{F3CDA881-C662-42B2-A72C-AF7B61C4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9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37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78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6980"/>
    <w:rPr>
      <w:b/>
      <w:bCs/>
    </w:rPr>
  </w:style>
  <w:style w:type="character" w:styleId="Emphasis">
    <w:name w:val="Emphasis"/>
    <w:basedOn w:val="DefaultParagraphFont"/>
    <w:uiPriority w:val="20"/>
    <w:qFormat/>
    <w:rsid w:val="00BA6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Abeel</dc:creator>
  <cp:keywords/>
  <dc:description/>
  <cp:lastModifiedBy>Zachary Abeel</cp:lastModifiedBy>
  <cp:revision>7</cp:revision>
  <cp:lastPrinted>2018-10-08T15:22:00Z</cp:lastPrinted>
  <dcterms:created xsi:type="dcterms:W3CDTF">2015-10-21T14:07:00Z</dcterms:created>
  <dcterms:modified xsi:type="dcterms:W3CDTF">2018-10-09T12:04:00Z</dcterms:modified>
</cp:coreProperties>
</file>